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772" w:rsidRPr="00384770" w:rsidRDefault="00384770" w:rsidP="00ED4772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384770">
        <w:rPr>
          <w:rFonts w:ascii="Times New Roman" w:hAnsi="Times New Roman"/>
          <w:b/>
          <w:sz w:val="24"/>
          <w:szCs w:val="24"/>
        </w:rPr>
        <w:t>АННОТАЦИЯ РАБОЧЕЙ ПРОГРАММЫ ДИСЦИПЛИНЫ «ОБЩЕСТВЕННОЕ ЗДОРОВЬЕ И ЗДРАВООХРАНЕНИЕ, ЭКОНОМИКА ЗДРАВООХРАНЕНИЯ»</w:t>
      </w:r>
    </w:p>
    <w:p w:rsidR="00ED4772" w:rsidRDefault="00ED4772" w:rsidP="00ED477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="00AB4D54">
        <w:rPr>
          <w:rFonts w:ascii="Times New Roman" w:hAnsi="Times New Roman"/>
          <w:sz w:val="24"/>
          <w:szCs w:val="24"/>
        </w:rPr>
        <w:t xml:space="preserve">  31.05.01</w:t>
      </w:r>
      <w:r>
        <w:rPr>
          <w:rFonts w:ascii="Times New Roman" w:hAnsi="Times New Roman"/>
          <w:sz w:val="24"/>
          <w:szCs w:val="24"/>
        </w:rPr>
        <w:t xml:space="preserve"> </w:t>
      </w:r>
      <w:r w:rsidR="006D2F50">
        <w:rPr>
          <w:rFonts w:ascii="Times New Roman" w:hAnsi="Times New Roman"/>
          <w:color w:val="000000"/>
          <w:spacing w:val="-1"/>
          <w:sz w:val="24"/>
          <w:szCs w:val="24"/>
        </w:rPr>
        <w:t>Лечебное дело</w:t>
      </w:r>
    </w:p>
    <w:p w:rsidR="00ED4772" w:rsidRDefault="00ED4772" w:rsidP="00ED4772">
      <w:pPr>
        <w:pStyle w:val="a3"/>
        <w:ind w:left="-644"/>
        <w:jc w:val="both"/>
        <w:rPr>
          <w:rFonts w:ascii="Times New Roman" w:hAnsi="Times New Roman"/>
          <w:sz w:val="24"/>
          <w:szCs w:val="24"/>
        </w:rPr>
      </w:pPr>
    </w:p>
    <w:p w:rsidR="00ED4772" w:rsidRDefault="00ED4772" w:rsidP="00ED477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– дисциплина включена в базовую часть </w:t>
      </w:r>
      <w:r w:rsidR="006D4312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. Дисциплина изучается на 4,5 курсах, 8 и 9 семестр</w:t>
      </w:r>
      <w:r w:rsidR="00CE649F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ED4772" w:rsidRDefault="00ED4772" w:rsidP="004436D9">
      <w:pPr>
        <w:pStyle w:val="a3"/>
        <w:ind w:left="-644"/>
        <w:jc w:val="both"/>
        <w:rPr>
          <w:rFonts w:ascii="Times New Roman" w:hAnsi="Times New Roman"/>
          <w:sz w:val="24"/>
          <w:szCs w:val="24"/>
        </w:rPr>
      </w:pPr>
    </w:p>
    <w:p w:rsidR="00ED4772" w:rsidRDefault="00ED4772" w:rsidP="004436D9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Цель изучения дисциплины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</w:rPr>
        <w:t>дать знания и уме</w:t>
      </w:r>
      <w:r w:rsidR="00AB4D54">
        <w:rPr>
          <w:rFonts w:ascii="Times New Roman" w:hAnsi="Times New Roman"/>
          <w:sz w:val="24"/>
        </w:rPr>
        <w:t>ния, необходимые будущему врачу</w:t>
      </w:r>
      <w:r>
        <w:rPr>
          <w:rFonts w:ascii="Times New Roman" w:hAnsi="Times New Roman"/>
          <w:sz w:val="24"/>
        </w:rPr>
        <w:t xml:space="preserve"> для работы в сфере общественного здоровья </w:t>
      </w:r>
      <w:r w:rsidR="00CE649F">
        <w:rPr>
          <w:rFonts w:ascii="Times New Roman" w:hAnsi="Times New Roman"/>
          <w:sz w:val="24"/>
        </w:rPr>
        <w:t xml:space="preserve">и здравоохранения </w:t>
      </w:r>
      <w:r>
        <w:rPr>
          <w:rFonts w:ascii="Times New Roman" w:hAnsi="Times New Roman"/>
          <w:sz w:val="24"/>
        </w:rPr>
        <w:t xml:space="preserve">по вопросам: </w:t>
      </w:r>
    </w:p>
    <w:p w:rsidR="00ED4772" w:rsidRDefault="00ED4772" w:rsidP="004436D9">
      <w:pPr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общественное здоровье  и факторы, его определяющие; </w:t>
      </w:r>
    </w:p>
    <w:p w:rsidR="00ED4772" w:rsidRDefault="00ED4772" w:rsidP="004436D9">
      <w:pPr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системы, обеспечивающие сохранение, укрепление и восстановление здоровья населения;</w:t>
      </w:r>
    </w:p>
    <w:p w:rsidR="00ED4772" w:rsidRDefault="00ED4772" w:rsidP="004436D9">
      <w:pPr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организационно-медицинские технологии;</w:t>
      </w:r>
    </w:p>
    <w:p w:rsidR="00ED4772" w:rsidRDefault="00ED4772" w:rsidP="004436D9">
      <w:pPr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управление и экономика здравоохранения;</w:t>
      </w:r>
    </w:p>
    <w:p w:rsidR="00ED4772" w:rsidRDefault="00ED4772" w:rsidP="004436D9">
      <w:pPr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тенденции развития здравоохранения в зарубежных странах.</w:t>
      </w:r>
    </w:p>
    <w:p w:rsidR="00ED4772" w:rsidRDefault="00ED4772" w:rsidP="004436D9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>
        <w:rPr>
          <w:rFonts w:ascii="Times New Roman" w:hAnsi="Times New Roman"/>
          <w:b/>
          <w:sz w:val="24"/>
          <w:szCs w:val="24"/>
        </w:rPr>
        <w:t xml:space="preserve"> компетенций</w:t>
      </w:r>
      <w:r>
        <w:rPr>
          <w:rFonts w:ascii="Times New Roman" w:hAnsi="Times New Roman"/>
          <w:sz w:val="24"/>
          <w:szCs w:val="24"/>
        </w:rPr>
        <w:t>:</w:t>
      </w:r>
    </w:p>
    <w:p w:rsidR="000F4E46" w:rsidRDefault="000F4E46" w:rsidP="00B0258C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Выпускник должен обладать следующими </w:t>
      </w:r>
      <w:r w:rsidRPr="000F4E46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бщекультурными компетенциями</w:t>
      </w:r>
      <w:r w:rsidRPr="000F4E46">
        <w:rPr>
          <w:rFonts w:ascii="Times New Roman" w:hAnsi="Times New Roman"/>
          <w:sz w:val="24"/>
          <w:szCs w:val="24"/>
        </w:rPr>
        <w:t>:</w:t>
      </w:r>
    </w:p>
    <w:p w:rsidR="000F4E46" w:rsidRDefault="002A6F1A" w:rsidP="00B0258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F1A">
        <w:rPr>
          <w:rFonts w:ascii="Times New Roman" w:hAnsi="Times New Roman" w:cs="Times New Roman"/>
          <w:sz w:val="24"/>
          <w:szCs w:val="24"/>
        </w:rPr>
        <w:t>готовностью к саморазвитию, самореализации,</w:t>
      </w:r>
      <w:r w:rsidR="000F4E46">
        <w:rPr>
          <w:rFonts w:ascii="Times New Roman" w:hAnsi="Times New Roman" w:cs="Times New Roman"/>
          <w:sz w:val="24"/>
          <w:szCs w:val="24"/>
        </w:rPr>
        <w:t xml:space="preserve"> самообразованию, использованию</w:t>
      </w:r>
    </w:p>
    <w:p w:rsidR="008F7ECD" w:rsidRDefault="002A6F1A" w:rsidP="00B0258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A6F1A">
        <w:rPr>
          <w:rFonts w:ascii="Times New Roman" w:hAnsi="Times New Roman" w:cs="Times New Roman"/>
          <w:sz w:val="24"/>
          <w:szCs w:val="24"/>
        </w:rPr>
        <w:t>творческого потенциала (ОК-5);</w:t>
      </w:r>
    </w:p>
    <w:p w:rsidR="008F7ECD" w:rsidRPr="008F7ECD" w:rsidRDefault="008F7ECD" w:rsidP="00810F9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следующими </w:t>
      </w:r>
      <w:r w:rsidRPr="008F7ECD">
        <w:rPr>
          <w:rFonts w:ascii="Times New Roman" w:hAnsi="Times New Roman" w:cs="Times New Roman"/>
          <w:b/>
          <w:sz w:val="24"/>
          <w:szCs w:val="24"/>
        </w:rPr>
        <w:t>общепрофессиональными компетенциями</w:t>
      </w:r>
      <w:r w:rsidRPr="008F7ECD">
        <w:rPr>
          <w:rFonts w:ascii="Times New Roman" w:hAnsi="Times New Roman" w:cs="Times New Roman"/>
          <w:sz w:val="24"/>
          <w:szCs w:val="24"/>
        </w:rPr>
        <w:t>:</w:t>
      </w:r>
    </w:p>
    <w:p w:rsidR="008F7ECD" w:rsidRPr="008F7ECD" w:rsidRDefault="008F7ECD" w:rsidP="00810F9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>способностью использовать основы экономических и правовых знаний в профессиональной деятельности (ОПК-3);</w:t>
      </w:r>
    </w:p>
    <w:p w:rsidR="008F7ECD" w:rsidRPr="008F7ECD" w:rsidRDefault="008F7ECD" w:rsidP="00810F9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>способностью и готовностью реализовать этические и деонтологические принципы в профессиональной деятельности (ОПК-4);</w:t>
      </w:r>
    </w:p>
    <w:p w:rsidR="008F7ECD" w:rsidRPr="008F7ECD" w:rsidRDefault="008F7ECD" w:rsidP="00810F9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>способностью и готовностью анализировать результаты собственной деятельности для предотвращения профессиональных ошибок (ОПК-5);</w:t>
      </w:r>
    </w:p>
    <w:p w:rsidR="008F7ECD" w:rsidRPr="008F7ECD" w:rsidRDefault="008F7ECD" w:rsidP="00810F9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>готовностью к ведению медицинской документации (ОПК-6);</w:t>
      </w:r>
    </w:p>
    <w:p w:rsidR="00B0258C" w:rsidRPr="00B0258C" w:rsidRDefault="00B0258C" w:rsidP="00810F9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</w:t>
      </w:r>
      <w:r w:rsidRPr="00810F9C">
        <w:rPr>
          <w:rFonts w:ascii="Times New Roman" w:hAnsi="Times New Roman" w:cs="Times New Roman"/>
          <w:b/>
          <w:sz w:val="24"/>
          <w:szCs w:val="24"/>
        </w:rPr>
        <w:t>профессиональными компетенциями</w:t>
      </w:r>
      <w:r w:rsidRPr="00B0258C">
        <w:rPr>
          <w:rFonts w:ascii="Times New Roman" w:hAnsi="Times New Roman" w:cs="Times New Roman"/>
          <w:sz w:val="24"/>
          <w:szCs w:val="24"/>
        </w:rPr>
        <w:t>, соответствующими виду (видам) профессиональной деятельности, на который (которые) ориентирована программа специалитета:</w:t>
      </w:r>
    </w:p>
    <w:p w:rsidR="00B0258C" w:rsidRPr="00B0258C" w:rsidRDefault="00B0258C" w:rsidP="00810F9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медицинская деятельность</w:t>
      </w:r>
      <w:r w:rsidRPr="00B0258C">
        <w:rPr>
          <w:rFonts w:ascii="Times New Roman" w:hAnsi="Times New Roman" w:cs="Times New Roman"/>
          <w:sz w:val="24"/>
          <w:szCs w:val="24"/>
        </w:rPr>
        <w:t>:</w:t>
      </w:r>
    </w:p>
    <w:p w:rsidR="00B0258C" w:rsidRPr="00B0258C" w:rsidRDefault="00B0258C" w:rsidP="00810F9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 xml:space="preserve">способностью и готовностью к применению социально-гигиенических методик сбора и медико-статистического анализа информации о показателях здоровья </w:t>
      </w:r>
      <w:r w:rsidR="00AB4D54">
        <w:rPr>
          <w:rFonts w:ascii="Times New Roman" w:hAnsi="Times New Roman" w:cs="Times New Roman"/>
          <w:sz w:val="24"/>
          <w:szCs w:val="24"/>
        </w:rPr>
        <w:t>населения</w:t>
      </w:r>
      <w:r w:rsidRPr="00B0258C">
        <w:rPr>
          <w:rFonts w:ascii="Times New Roman" w:hAnsi="Times New Roman" w:cs="Times New Roman"/>
          <w:sz w:val="24"/>
          <w:szCs w:val="24"/>
        </w:rPr>
        <w:t xml:space="preserve"> (ПК-4);</w:t>
      </w:r>
    </w:p>
    <w:p w:rsidR="00B0258C" w:rsidRPr="00B0258C" w:rsidRDefault="00B0258C" w:rsidP="00810F9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>готовностью к просветительской деятельности по устранению факторов риска и формированию навыков здорового образа жизни (ПК-16);</w:t>
      </w:r>
    </w:p>
    <w:p w:rsidR="00B0258C" w:rsidRPr="00810F9C" w:rsidRDefault="00B0258C" w:rsidP="00810F9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организационно-управленческая деятельность:</w:t>
      </w:r>
    </w:p>
    <w:p w:rsidR="00B0258C" w:rsidRPr="00B0258C" w:rsidRDefault="00B0258C" w:rsidP="00810F9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lastRenderedPageBreak/>
        <w:t>способностью 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(ПК-17);</w:t>
      </w:r>
    </w:p>
    <w:p w:rsidR="00B0258C" w:rsidRPr="00B0258C" w:rsidRDefault="00B0258C" w:rsidP="00810F9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>готовностью к участию в оценке качества о</w:t>
      </w:r>
      <w:r w:rsidR="00AB4D54">
        <w:rPr>
          <w:rFonts w:ascii="Times New Roman" w:hAnsi="Times New Roman" w:cs="Times New Roman"/>
          <w:sz w:val="24"/>
          <w:szCs w:val="24"/>
        </w:rPr>
        <w:t>казания медицинской помощи</w:t>
      </w:r>
      <w:r w:rsidRPr="00B0258C">
        <w:rPr>
          <w:rFonts w:ascii="Times New Roman" w:hAnsi="Times New Roman" w:cs="Times New Roman"/>
          <w:sz w:val="24"/>
          <w:szCs w:val="24"/>
        </w:rPr>
        <w:t xml:space="preserve"> с использованием основных медико-статистических показателей (ПК-18);</w:t>
      </w:r>
    </w:p>
    <w:p w:rsidR="00B0258C" w:rsidRPr="00810F9C" w:rsidRDefault="00B0258C" w:rsidP="00810F9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научно-исследовательская деятельность:</w:t>
      </w:r>
    </w:p>
    <w:p w:rsidR="00B0258C" w:rsidRPr="00B0258C" w:rsidRDefault="00B0258C" w:rsidP="00810F9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>готовностью к анализу и публичному представлению медицинской информации на основе доказательной медицины (ПК-20);</w:t>
      </w:r>
    </w:p>
    <w:p w:rsidR="00B0258C" w:rsidRPr="00B0258C" w:rsidRDefault="00B0258C" w:rsidP="00810F9C">
      <w:pPr>
        <w:pStyle w:val="ConsPlusNormal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>способностью к участию в проведении научных исследований (ПК-21);</w:t>
      </w:r>
    </w:p>
    <w:p w:rsidR="00ED4772" w:rsidRDefault="00810F9C" w:rsidP="00ED4772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</w:t>
      </w:r>
      <w:r w:rsidR="00ED4772"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 w:rsidR="00ED4772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="00ED4772">
        <w:rPr>
          <w:rFonts w:ascii="Times New Roman" w:hAnsi="Times New Roman"/>
          <w:sz w:val="24"/>
          <w:szCs w:val="24"/>
        </w:rPr>
        <w:t xml:space="preserve"> должен:</w:t>
      </w:r>
    </w:p>
    <w:p w:rsidR="00810F9C" w:rsidRDefault="00ED4772" w:rsidP="00810F9C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</w:p>
    <w:p w:rsidR="00ED4772" w:rsidRPr="00810F9C" w:rsidRDefault="00ED4772" w:rsidP="00810F9C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>- теоретические основы общественного здоровья и зд</w:t>
      </w:r>
      <w:r w:rsidR="00E46CE3">
        <w:rPr>
          <w:rFonts w:ascii="Times New Roman" w:hAnsi="Times New Roman"/>
          <w:sz w:val="24"/>
        </w:rPr>
        <w:t>равоохранения, экономики здраво</w:t>
      </w:r>
      <w:r>
        <w:rPr>
          <w:rFonts w:ascii="Times New Roman" w:hAnsi="Times New Roman"/>
          <w:sz w:val="24"/>
        </w:rPr>
        <w:t>охранения.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D4772" w:rsidRPr="00810F9C" w:rsidRDefault="00ED4772" w:rsidP="00810F9C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</w:rPr>
        <w:t>- оценивать состояние здоровья населения и влияния ра</w:t>
      </w:r>
      <w:r w:rsidR="00E46CE3">
        <w:rPr>
          <w:rFonts w:ascii="Times New Roman" w:hAnsi="Times New Roman"/>
          <w:bCs/>
          <w:sz w:val="24"/>
        </w:rPr>
        <w:t>зличных факторов на его формиро</w:t>
      </w:r>
      <w:r>
        <w:rPr>
          <w:rFonts w:ascii="Times New Roman" w:hAnsi="Times New Roman"/>
          <w:bCs/>
          <w:sz w:val="24"/>
        </w:rPr>
        <w:t>вание, анализировать деятельность и экономическую эф</w:t>
      </w:r>
      <w:r w:rsidR="00E46CE3">
        <w:rPr>
          <w:rFonts w:ascii="Times New Roman" w:hAnsi="Times New Roman"/>
          <w:bCs/>
          <w:sz w:val="24"/>
        </w:rPr>
        <w:t>фективность медицинских органи</w:t>
      </w:r>
      <w:r>
        <w:rPr>
          <w:rFonts w:ascii="Times New Roman" w:hAnsi="Times New Roman"/>
          <w:bCs/>
          <w:sz w:val="24"/>
        </w:rPr>
        <w:t>заций, планировать их деятельность</w:t>
      </w:r>
      <w:r w:rsidR="00810F9C">
        <w:rPr>
          <w:rFonts w:ascii="Times New Roman" w:hAnsi="Times New Roman"/>
          <w:bCs/>
          <w:sz w:val="24"/>
        </w:rPr>
        <w:t>.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методикой анализа деятельности медицинских организаций, использовать информацию  о здоровье населения и деятельности медицинских организаций для подготовки предложений по повышению качества и эффективности медико-профилактической помощи.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ED4772" w:rsidRDefault="00ED4772" w:rsidP="00ED477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Трудоемкость  и структура дисциплины</w:t>
      </w:r>
      <w:r>
        <w:rPr>
          <w:rFonts w:ascii="Times New Roman" w:hAnsi="Times New Roman"/>
          <w:sz w:val="24"/>
          <w:szCs w:val="24"/>
        </w:rPr>
        <w:t xml:space="preserve"> – 6 зачетных единиц (216 академических часов): лекции -</w:t>
      </w:r>
      <w:r w:rsidR="00651B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36 часов, практические занятия – 84 часа, самостоятельная работа – 60 часов, экзамен – 36 часов.</w:t>
      </w:r>
      <w:proofErr w:type="gramEnd"/>
    </w:p>
    <w:p w:rsidR="00ED4772" w:rsidRDefault="00ED4772" w:rsidP="00ED4772">
      <w:pPr>
        <w:pStyle w:val="a3"/>
        <w:ind w:left="-644"/>
        <w:jc w:val="both"/>
        <w:rPr>
          <w:rFonts w:ascii="Times New Roman" w:hAnsi="Times New Roman"/>
          <w:sz w:val="24"/>
          <w:szCs w:val="24"/>
        </w:rPr>
      </w:pPr>
    </w:p>
    <w:p w:rsidR="00ED4772" w:rsidRDefault="00ED4772" w:rsidP="00ED477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Текущая аттестация – с</w:t>
      </w:r>
      <w:r>
        <w:rPr>
          <w:rFonts w:ascii="Times New Roman" w:hAnsi="Times New Roman"/>
          <w:bCs/>
          <w:sz w:val="24"/>
        </w:rPr>
        <w:t>обеседование, решение ситуационных задач, типовые расчеты, тестирование</w:t>
      </w:r>
      <w:r>
        <w:rPr>
          <w:rFonts w:ascii="Times New Roman" w:hAnsi="Times New Roman"/>
          <w:sz w:val="24"/>
          <w:szCs w:val="24"/>
        </w:rPr>
        <w:t xml:space="preserve"> (8,</w:t>
      </w:r>
      <w:r w:rsidR="00810F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 семестры),  экзамен (9 семестр).</w:t>
      </w:r>
      <w:proofErr w:type="gramEnd"/>
    </w:p>
    <w:p w:rsidR="00ED4772" w:rsidRDefault="00ED4772" w:rsidP="00ED4772">
      <w:pPr>
        <w:pStyle w:val="a3"/>
        <w:ind w:left="-644"/>
        <w:jc w:val="both"/>
        <w:rPr>
          <w:rFonts w:ascii="Times New Roman" w:hAnsi="Times New Roman"/>
          <w:sz w:val="24"/>
          <w:szCs w:val="24"/>
        </w:rPr>
      </w:pPr>
    </w:p>
    <w:p w:rsidR="00ED4772" w:rsidRDefault="00ED4772" w:rsidP="00ED477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>
        <w:rPr>
          <w:rFonts w:ascii="Times New Roman" w:hAnsi="Times New Roman"/>
          <w:sz w:val="24"/>
          <w:szCs w:val="24"/>
        </w:rPr>
        <w:t xml:space="preserve">Изучаемые модули: </w:t>
      </w:r>
      <w:r>
        <w:rPr>
          <w:rFonts w:ascii="Times New Roman" w:hAnsi="Times New Roman"/>
          <w:sz w:val="24"/>
        </w:rPr>
        <w:t>Теоретические основы раздела «Общественное здоровье и здравоохранение</w:t>
      </w:r>
      <w:r w:rsidR="00651B58">
        <w:rPr>
          <w:rFonts w:ascii="Times New Roman" w:hAnsi="Times New Roman"/>
          <w:sz w:val="24"/>
        </w:rPr>
        <w:t>, экономика здравоохранения</w:t>
      </w:r>
      <w:r>
        <w:rPr>
          <w:rFonts w:ascii="Times New Roman" w:hAnsi="Times New Roman"/>
          <w:sz w:val="24"/>
        </w:rPr>
        <w:t>». Политика в области охраны здоровья населения. Основы медицинской статистики и организации статистического исследования. Статистический анализ. Общественное здоровье и факторы, его определяющие.</w:t>
      </w:r>
      <w:r w:rsidR="00651B5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Охрана здоровья населения. Укрепление здоровья населения. Современные проблемы профилактики. Важнейшие неинфекционные и инфекционные заболевания как медико-социальная проблема: эпидемиология организация медико-социальной помощи, профилактика. Основы планирования, маркетинга, управления экономики и финансирования здравоохранения. Здравоохранение в зарубежных странах. Всемирная организация здравоохранения</w:t>
      </w:r>
      <w:r w:rsidR="00AB4D54">
        <w:rPr>
          <w:rFonts w:ascii="Times New Roman" w:hAnsi="Times New Roman"/>
          <w:sz w:val="24"/>
        </w:rPr>
        <w:t>.</w:t>
      </w:r>
    </w:p>
    <w:p w:rsidR="000009B0" w:rsidRDefault="000009B0"/>
    <w:sectPr w:rsidR="000009B0" w:rsidSect="00D3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599E"/>
    <w:multiLevelType w:val="hybridMultilevel"/>
    <w:tmpl w:val="34F2B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60267"/>
    <w:multiLevelType w:val="hybridMultilevel"/>
    <w:tmpl w:val="A68242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6406E"/>
    <w:multiLevelType w:val="hybridMultilevel"/>
    <w:tmpl w:val="A8625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4772"/>
    <w:rsid w:val="000009B0"/>
    <w:rsid w:val="000F4E46"/>
    <w:rsid w:val="00104BCB"/>
    <w:rsid w:val="002A6F1A"/>
    <w:rsid w:val="003332B8"/>
    <w:rsid w:val="00380210"/>
    <w:rsid w:val="00384770"/>
    <w:rsid w:val="003D5B92"/>
    <w:rsid w:val="004436D9"/>
    <w:rsid w:val="005C290A"/>
    <w:rsid w:val="00651B58"/>
    <w:rsid w:val="006D2F50"/>
    <w:rsid w:val="006D4312"/>
    <w:rsid w:val="00810F9C"/>
    <w:rsid w:val="008625B3"/>
    <w:rsid w:val="008F7ECD"/>
    <w:rsid w:val="00AB4D54"/>
    <w:rsid w:val="00B0258C"/>
    <w:rsid w:val="00CE649F"/>
    <w:rsid w:val="00D375FC"/>
    <w:rsid w:val="00E46CE3"/>
    <w:rsid w:val="00ED4772"/>
    <w:rsid w:val="00F77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ED4772"/>
    <w:pPr>
      <w:widowControl w:val="0"/>
      <w:tabs>
        <w:tab w:val="left" w:pos="708"/>
        <w:tab w:val="right" w:leader="underscore" w:pos="9639"/>
      </w:tabs>
    </w:pPr>
    <w:rPr>
      <w:rFonts w:ascii="Times New Roman" w:eastAsia="Times New Roman" w:hAnsi="Times New Roman"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ED4772"/>
    <w:rPr>
      <w:rFonts w:ascii="Times New Roman" w:eastAsia="Times New Roman" w:hAnsi="Times New Roman" w:cs="Times New Roman"/>
      <w:sz w:val="24"/>
    </w:rPr>
  </w:style>
  <w:style w:type="paragraph" w:styleId="a3">
    <w:name w:val="List Paragraph"/>
    <w:basedOn w:val="a"/>
    <w:qFormat/>
    <w:rsid w:val="00ED477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2A6F1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agafonova.ty</cp:lastModifiedBy>
  <cp:revision>2</cp:revision>
  <dcterms:created xsi:type="dcterms:W3CDTF">2017-11-28T15:36:00Z</dcterms:created>
  <dcterms:modified xsi:type="dcterms:W3CDTF">2017-11-28T15:36:00Z</dcterms:modified>
</cp:coreProperties>
</file>